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9F1C" w14:textId="52CB54E6" w:rsidR="00B41F93" w:rsidRDefault="00660FD2" w:rsidP="00553F0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March 15, 2022</w:t>
      </w:r>
    </w:p>
    <w:p w14:paraId="5BB9F0B1" w14:textId="77777777" w:rsidR="001062A4" w:rsidRDefault="001062A4" w:rsidP="00553F0C">
      <w:pPr>
        <w:rPr>
          <w:rFonts w:ascii="Arial" w:hAnsi="Arial" w:cs="Arial"/>
          <w:sz w:val="22"/>
        </w:rPr>
      </w:pPr>
    </w:p>
    <w:p w14:paraId="07538DBF" w14:textId="77777777" w:rsidR="001062A4" w:rsidRDefault="001062A4" w:rsidP="00553F0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Yves Giroux</w:t>
      </w:r>
    </w:p>
    <w:p w14:paraId="2B718AE4" w14:textId="77777777" w:rsidR="001062A4" w:rsidRDefault="001062A4" w:rsidP="00553F0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Parliamentary Budget Officer</w:t>
      </w:r>
    </w:p>
    <w:p w14:paraId="3DEA10A4" w14:textId="77777777" w:rsidR="001062A4" w:rsidRDefault="001062A4" w:rsidP="00553F0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50 O’Connor Street, 10</w:t>
      </w:r>
      <w:r w:rsidRPr="001062A4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Floor</w:t>
      </w:r>
    </w:p>
    <w:p w14:paraId="578D25D0" w14:textId="77777777" w:rsidR="001062A4" w:rsidRDefault="001062A4" w:rsidP="00553F0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Ottawa, ON   K1A 0A9</w:t>
      </w:r>
    </w:p>
    <w:p w14:paraId="5CF08C47" w14:textId="77777777" w:rsidR="001062A4" w:rsidRDefault="001062A4" w:rsidP="00553F0C">
      <w:pPr>
        <w:rPr>
          <w:rFonts w:ascii="Arial" w:hAnsi="Arial" w:cs="Arial"/>
          <w:sz w:val="22"/>
        </w:rPr>
      </w:pPr>
    </w:p>
    <w:p w14:paraId="13427954" w14:textId="77777777" w:rsidR="001062A4" w:rsidRDefault="001062A4" w:rsidP="00553F0C">
      <w:pPr>
        <w:rPr>
          <w:rFonts w:ascii="Arial" w:hAnsi="Arial" w:cs="Arial"/>
          <w:sz w:val="22"/>
        </w:rPr>
      </w:pPr>
    </w:p>
    <w:p w14:paraId="783556D1" w14:textId="36C085E7" w:rsidR="001062A4" w:rsidRPr="004817F8" w:rsidRDefault="001062A4" w:rsidP="00553F0C">
      <w:pPr>
        <w:rPr>
          <w:rFonts w:ascii="Arial" w:hAnsi="Arial" w:cs="Arial"/>
          <w:b/>
          <w:bCs/>
          <w:sz w:val="22"/>
        </w:rPr>
      </w:pPr>
      <w:r w:rsidRPr="004817F8">
        <w:rPr>
          <w:rFonts w:ascii="Arial" w:hAnsi="Arial" w:cs="Arial"/>
          <w:b/>
          <w:bCs/>
          <w:sz w:val="22"/>
        </w:rPr>
        <w:t>RE: PBO Information Request IR0</w:t>
      </w:r>
      <w:r w:rsidR="00660FD2">
        <w:rPr>
          <w:rFonts w:ascii="Arial" w:hAnsi="Arial" w:cs="Arial"/>
          <w:b/>
          <w:bCs/>
          <w:sz w:val="22"/>
        </w:rPr>
        <w:t>628</w:t>
      </w:r>
    </w:p>
    <w:p w14:paraId="31507ED2" w14:textId="77777777" w:rsidR="001062A4" w:rsidRDefault="001062A4" w:rsidP="00553F0C">
      <w:pPr>
        <w:rPr>
          <w:rFonts w:ascii="Arial" w:hAnsi="Arial" w:cs="Arial"/>
          <w:sz w:val="22"/>
        </w:rPr>
      </w:pPr>
    </w:p>
    <w:p w14:paraId="781E1188" w14:textId="77777777" w:rsidR="001062A4" w:rsidRDefault="001062A4" w:rsidP="00553F0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Dear Mr. Giroux:</w:t>
      </w:r>
    </w:p>
    <w:p w14:paraId="3493870B" w14:textId="77777777" w:rsidR="001062A4" w:rsidRDefault="001062A4" w:rsidP="00553F0C">
      <w:pPr>
        <w:rPr>
          <w:rFonts w:ascii="Arial" w:hAnsi="Arial" w:cs="Arial"/>
          <w:sz w:val="22"/>
        </w:rPr>
      </w:pPr>
    </w:p>
    <w:p w14:paraId="1AB0758F" w14:textId="328D2EBF" w:rsidR="001062A4" w:rsidRDefault="001062A4" w:rsidP="00553F0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submit to you the following</w:t>
      </w:r>
      <w:r w:rsidR="00327654">
        <w:rPr>
          <w:rFonts w:ascii="Arial" w:hAnsi="Arial" w:cs="Arial"/>
          <w:sz w:val="22"/>
        </w:rPr>
        <w:t xml:space="preserve"> documents</w:t>
      </w:r>
      <w:r w:rsidR="004817F8">
        <w:rPr>
          <w:rFonts w:ascii="Arial" w:hAnsi="Arial" w:cs="Arial"/>
          <w:sz w:val="22"/>
        </w:rPr>
        <w:t xml:space="preserve"> and financial model</w:t>
      </w:r>
      <w:r>
        <w:rPr>
          <w:rFonts w:ascii="Arial" w:hAnsi="Arial" w:cs="Arial"/>
          <w:sz w:val="22"/>
        </w:rPr>
        <w:t xml:space="preserve"> in response to your information request:</w:t>
      </w:r>
    </w:p>
    <w:p w14:paraId="7E9AAA24" w14:textId="77777777" w:rsidR="001062A4" w:rsidRDefault="001062A4" w:rsidP="00553F0C">
      <w:pPr>
        <w:rPr>
          <w:rFonts w:ascii="Arial" w:hAnsi="Arial" w:cs="Arial"/>
          <w:sz w:val="22"/>
        </w:rPr>
      </w:pPr>
    </w:p>
    <w:p w14:paraId="5726CC70" w14:textId="33D84743" w:rsidR="00660FD2" w:rsidRDefault="00660FD2" w:rsidP="00660FD2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475A0C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 xml:space="preserve">TMEP </w:t>
      </w:r>
      <w:r w:rsidRPr="00475A0C">
        <w:rPr>
          <w:rFonts w:ascii="Arial" w:hAnsi="Arial" w:cs="Arial"/>
          <w:sz w:val="22"/>
        </w:rPr>
        <w:t>financial model</w:t>
      </w:r>
      <w:r>
        <w:rPr>
          <w:rFonts w:ascii="Arial" w:hAnsi="Arial" w:cs="Arial"/>
          <w:sz w:val="22"/>
        </w:rPr>
        <w:t xml:space="preserve"> (Mar 2022)) which includes the assumptions and outputs relevant to your request.</w:t>
      </w:r>
    </w:p>
    <w:p w14:paraId="2F9DED5D" w14:textId="4EA17BE1" w:rsidR="00475A0C" w:rsidRPr="00475A0C" w:rsidRDefault="00475A0C" w:rsidP="001062A4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>TMEP level 1 schedule (</w:t>
      </w:r>
      <w:r w:rsidR="00660FD2">
        <w:rPr>
          <w:rFonts w:ascii="Arial" w:hAnsi="Arial" w:cs="Arial"/>
          <w:sz w:val="22"/>
        </w:rPr>
        <w:t>March</w:t>
      </w:r>
      <w:r>
        <w:rPr>
          <w:rFonts w:ascii="Arial" w:hAnsi="Arial" w:cs="Arial"/>
          <w:sz w:val="22"/>
        </w:rPr>
        <w:t xml:space="preserve"> 202</w:t>
      </w:r>
      <w:r w:rsidR="00660FD2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);</w:t>
      </w:r>
    </w:p>
    <w:p w14:paraId="41862779" w14:textId="326557E8" w:rsidR="00475A0C" w:rsidRPr="00475A0C" w:rsidRDefault="00660FD2" w:rsidP="001062A4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>Goodwill analysis report (February 2022); and</w:t>
      </w:r>
    </w:p>
    <w:p w14:paraId="1A1CAC7D" w14:textId="7B986CAD" w:rsidR="00475A0C" w:rsidRDefault="00475A0C" w:rsidP="001062A4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>Muse Stancil market report</w:t>
      </w:r>
      <w:r w:rsidR="001D166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(</w:t>
      </w:r>
      <w:r w:rsidR="001D1669">
        <w:rPr>
          <w:rFonts w:ascii="Arial" w:hAnsi="Arial" w:cs="Arial"/>
          <w:sz w:val="22"/>
        </w:rPr>
        <w:t>April 2021 and July 2021</w:t>
      </w:r>
      <w:r>
        <w:rPr>
          <w:rFonts w:ascii="Arial" w:hAnsi="Arial" w:cs="Arial"/>
          <w:sz w:val="22"/>
        </w:rPr>
        <w:t>)</w:t>
      </w:r>
      <w:r w:rsidR="00660FD2">
        <w:rPr>
          <w:rFonts w:ascii="Arial" w:hAnsi="Arial" w:cs="Arial"/>
          <w:sz w:val="22"/>
        </w:rPr>
        <w:t>.</w:t>
      </w:r>
    </w:p>
    <w:p w14:paraId="59539B8E" w14:textId="33121119" w:rsidR="00806545" w:rsidRPr="00475A0C" w:rsidRDefault="00806545" w:rsidP="00475A0C">
      <w:pPr>
        <w:ind w:left="360"/>
        <w:rPr>
          <w:rFonts w:ascii="Arial" w:hAnsi="Arial" w:cs="Arial"/>
          <w:sz w:val="22"/>
        </w:rPr>
      </w:pPr>
    </w:p>
    <w:p w14:paraId="77837C09" w14:textId="633FF97C" w:rsidR="00806545" w:rsidRPr="00806545" w:rsidRDefault="00806545" w:rsidP="00806545">
      <w:pPr>
        <w:rPr>
          <w:rFonts w:ascii="Arial" w:hAnsi="Arial" w:cs="Arial"/>
          <w:sz w:val="22"/>
        </w:rPr>
      </w:pPr>
      <w:bookmarkStart w:id="0" w:name="_Hlk48547007"/>
      <w:r>
        <w:rPr>
          <w:rFonts w:ascii="Arial" w:hAnsi="Arial" w:cs="Arial"/>
          <w:sz w:val="22"/>
        </w:rPr>
        <w:t xml:space="preserve">Note that </w:t>
      </w:r>
      <w:r w:rsidR="00D3029D">
        <w:rPr>
          <w:rFonts w:ascii="Arial" w:hAnsi="Arial" w:cs="Arial"/>
          <w:sz w:val="22"/>
        </w:rPr>
        <w:t>all of the above information</w:t>
      </w:r>
      <w:r w:rsidR="00D74667">
        <w:rPr>
          <w:rFonts w:ascii="Arial" w:hAnsi="Arial" w:cs="Arial"/>
          <w:sz w:val="22"/>
        </w:rPr>
        <w:t xml:space="preserve"> </w:t>
      </w:r>
      <w:r w:rsidR="004817F8">
        <w:rPr>
          <w:rFonts w:ascii="Arial" w:hAnsi="Arial" w:cs="Arial"/>
          <w:sz w:val="22"/>
        </w:rPr>
        <w:t>being provided</w:t>
      </w:r>
      <w:r w:rsidR="00660FD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is commercially confidential.</w:t>
      </w:r>
    </w:p>
    <w:bookmarkEnd w:id="0"/>
    <w:p w14:paraId="0A3A633A" w14:textId="77777777" w:rsidR="00327654" w:rsidRDefault="00327654" w:rsidP="00327654">
      <w:pPr>
        <w:rPr>
          <w:rFonts w:ascii="Arial" w:hAnsi="Arial" w:cs="Arial"/>
          <w:sz w:val="22"/>
        </w:rPr>
      </w:pPr>
    </w:p>
    <w:p w14:paraId="7CFD6895" w14:textId="77777777" w:rsidR="00B31AF2" w:rsidRDefault="00B31AF2" w:rsidP="00327654">
      <w:pPr>
        <w:rPr>
          <w:rFonts w:ascii="Arial" w:hAnsi="Arial" w:cs="Arial"/>
          <w:sz w:val="22"/>
        </w:rPr>
      </w:pPr>
    </w:p>
    <w:p w14:paraId="20A20508" w14:textId="77777777" w:rsidR="00327654" w:rsidRDefault="00327654" w:rsidP="0032765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Sincerely,</w:t>
      </w:r>
    </w:p>
    <w:p w14:paraId="02A7C2C6" w14:textId="297DDC6C" w:rsidR="00327654" w:rsidRDefault="00D74667" w:rsidP="00327654">
      <w:pPr>
        <w:rPr>
          <w:rFonts w:ascii="Arial" w:hAnsi="Arial" w:cs="Arial"/>
          <w:sz w:val="22"/>
        </w:rPr>
      </w:pPr>
      <w:r w:rsidRPr="00D74667">
        <w:rPr>
          <w:rFonts w:ascii="Arial" w:hAnsi="Arial" w:cs="Arial"/>
          <w:noProof/>
          <w:sz w:val="22"/>
        </w:rPr>
        <w:drawing>
          <wp:inline distT="0" distB="0" distL="0" distR="0" wp14:anchorId="551175F7" wp14:editId="290E1C6E">
            <wp:extent cx="1845580" cy="6572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566" cy="66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E1657" w14:textId="77777777" w:rsidR="00327654" w:rsidRDefault="00327654" w:rsidP="0032765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Andrew Stafl</w:t>
      </w:r>
    </w:p>
    <w:p w14:paraId="063BCC2B" w14:textId="75163CD8" w:rsidR="00327654" w:rsidRPr="00327654" w:rsidRDefault="00F656E9" w:rsidP="0032765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Chief Financial Officer</w:t>
      </w:r>
      <w:r w:rsidR="00327654">
        <w:rPr>
          <w:rFonts w:ascii="Arial" w:hAnsi="Arial" w:cs="Arial"/>
          <w:sz w:val="22"/>
        </w:rPr>
        <w:t xml:space="preserve"> </w:t>
      </w:r>
    </w:p>
    <w:sectPr w:rsidR="00327654" w:rsidRPr="00327654" w:rsidSect="00553F0C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0FE4" w14:textId="77777777" w:rsidR="00646390" w:rsidRDefault="00646390" w:rsidP="00A27F94">
      <w:r>
        <w:separator/>
      </w:r>
    </w:p>
  </w:endnote>
  <w:endnote w:type="continuationSeparator" w:id="0">
    <w:p w14:paraId="6CCB495B" w14:textId="77777777" w:rsidR="00646390" w:rsidRDefault="00646390" w:rsidP="00A2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AC38" w14:textId="77777777" w:rsidR="00197B29" w:rsidRDefault="00945FE7" w:rsidP="00710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7B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378B0E" w14:textId="77777777" w:rsidR="00197B29" w:rsidRDefault="00197B29" w:rsidP="00197B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303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919418D" w14:textId="77777777" w:rsidR="00B41F93" w:rsidRPr="00461E39" w:rsidRDefault="00B41F93">
        <w:pPr>
          <w:pStyle w:val="Footer"/>
          <w:jc w:val="center"/>
          <w:rPr>
            <w:rFonts w:ascii="Arial" w:hAnsi="Arial" w:cs="Arial"/>
            <w:sz w:val="20"/>
          </w:rPr>
        </w:pPr>
        <w:r w:rsidRPr="00461E39">
          <w:rPr>
            <w:rFonts w:ascii="Arial" w:hAnsi="Arial" w:cs="Arial"/>
            <w:sz w:val="20"/>
          </w:rPr>
          <w:fldChar w:fldCharType="begin"/>
        </w:r>
        <w:r w:rsidRPr="00461E39">
          <w:rPr>
            <w:rFonts w:ascii="Arial" w:hAnsi="Arial" w:cs="Arial"/>
            <w:sz w:val="20"/>
          </w:rPr>
          <w:instrText xml:space="preserve"> PAGE   \* MERGEFORMAT </w:instrText>
        </w:r>
        <w:r w:rsidRPr="00461E39">
          <w:rPr>
            <w:rFonts w:ascii="Arial" w:hAnsi="Arial" w:cs="Arial"/>
            <w:sz w:val="20"/>
          </w:rPr>
          <w:fldChar w:fldCharType="separate"/>
        </w:r>
        <w:r w:rsidR="005F2765">
          <w:rPr>
            <w:rFonts w:ascii="Arial" w:hAnsi="Arial" w:cs="Arial"/>
            <w:noProof/>
            <w:sz w:val="20"/>
          </w:rPr>
          <w:t>- 2 -</w:t>
        </w:r>
        <w:r w:rsidRPr="00461E39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18F486FB" w14:textId="77777777" w:rsidR="00197B29" w:rsidRDefault="00197B29" w:rsidP="00197B2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3F4D" w14:textId="77777777" w:rsidR="00726198" w:rsidRDefault="00726198">
    <w:pPr>
      <w:pStyle w:val="Footer"/>
    </w:pPr>
    <w:r w:rsidRPr="00726198">
      <w:rPr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60F43E29" wp14:editId="1501A242">
          <wp:simplePos x="0" y="0"/>
          <wp:positionH relativeFrom="column">
            <wp:posOffset>516255</wp:posOffset>
          </wp:positionH>
          <wp:positionV relativeFrom="paragraph">
            <wp:posOffset>-50165</wp:posOffset>
          </wp:positionV>
          <wp:extent cx="5715000" cy="485775"/>
          <wp:effectExtent l="19050" t="0" r="0" b="0"/>
          <wp:wrapNone/>
          <wp:docPr id="5" name="Picture 2" descr="Macintosh HD:Users:david:Desktop:Work In Progress:CDEV:Leterhead:Word:address-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vid:Desktop:Work In Progress:CDEV:Leterhead:Word:address-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6734" w14:textId="77777777" w:rsidR="00646390" w:rsidRDefault="00646390" w:rsidP="00A27F94">
      <w:r>
        <w:separator/>
      </w:r>
    </w:p>
  </w:footnote>
  <w:footnote w:type="continuationSeparator" w:id="0">
    <w:p w14:paraId="277AAC08" w14:textId="77777777" w:rsidR="00646390" w:rsidRDefault="00646390" w:rsidP="00A2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25E" w14:textId="77777777" w:rsidR="00254542" w:rsidRDefault="00726198" w:rsidP="00254542">
    <w:pPr>
      <w:pStyle w:val="Header"/>
      <w:rPr>
        <w:rFonts w:ascii="Arial" w:hAnsi="Arial" w:cs="Arial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07527612" wp14:editId="01883209">
          <wp:simplePos x="0" y="0"/>
          <wp:positionH relativeFrom="column">
            <wp:posOffset>3573780</wp:posOffset>
          </wp:positionH>
          <wp:positionV relativeFrom="paragraph">
            <wp:posOffset>-352425</wp:posOffset>
          </wp:positionV>
          <wp:extent cx="2562225" cy="1019175"/>
          <wp:effectExtent l="19050" t="0" r="952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-dev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10191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14:paraId="0EF945C3" w14:textId="77777777" w:rsidR="00254542" w:rsidRDefault="00254542" w:rsidP="00254542">
    <w:pPr>
      <w:pStyle w:val="Header"/>
      <w:rPr>
        <w:rFonts w:ascii="Arial" w:hAnsi="Arial" w:cs="Arial"/>
      </w:rPr>
    </w:pPr>
  </w:p>
  <w:p w14:paraId="0BF5F381" w14:textId="77777777" w:rsidR="00254542" w:rsidRDefault="00254542" w:rsidP="00254542">
    <w:pPr>
      <w:pStyle w:val="Header"/>
      <w:rPr>
        <w:rFonts w:ascii="Arial" w:hAnsi="Arial" w:cs="Arial"/>
      </w:rPr>
    </w:pPr>
  </w:p>
  <w:p w14:paraId="758B4F09" w14:textId="77777777" w:rsidR="00254542" w:rsidRPr="00254542" w:rsidRDefault="00254542" w:rsidP="00254542">
    <w:pPr>
      <w:pStyle w:val="Header"/>
    </w:pPr>
  </w:p>
  <w:p w14:paraId="7C640ECB" w14:textId="77777777" w:rsidR="00254542" w:rsidRDefault="00254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D6856"/>
    <w:multiLevelType w:val="hybridMultilevel"/>
    <w:tmpl w:val="688C3BC8"/>
    <w:lvl w:ilvl="0" w:tplc="C33A1AC4">
      <w:start w:val="1"/>
      <w:numFmt w:val="decimal"/>
      <w:lvlText w:val="%1."/>
      <w:lvlJc w:val="left"/>
      <w:pPr>
        <w:ind w:left="900" w:hanging="360"/>
      </w:pPr>
      <w:rPr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94"/>
    <w:rsid w:val="00012B67"/>
    <w:rsid w:val="00045C10"/>
    <w:rsid w:val="00053CE5"/>
    <w:rsid w:val="000629F7"/>
    <w:rsid w:val="000A7FBE"/>
    <w:rsid w:val="000C7BE7"/>
    <w:rsid w:val="001062A4"/>
    <w:rsid w:val="0011083C"/>
    <w:rsid w:val="00110CA8"/>
    <w:rsid w:val="001132CF"/>
    <w:rsid w:val="001136FC"/>
    <w:rsid w:val="00115F8F"/>
    <w:rsid w:val="00125B9C"/>
    <w:rsid w:val="0013659D"/>
    <w:rsid w:val="001560E5"/>
    <w:rsid w:val="0018495D"/>
    <w:rsid w:val="00195BC2"/>
    <w:rsid w:val="00196107"/>
    <w:rsid w:val="00197B29"/>
    <w:rsid w:val="001B647F"/>
    <w:rsid w:val="001C62C1"/>
    <w:rsid w:val="001D1669"/>
    <w:rsid w:val="001F19DC"/>
    <w:rsid w:val="002027FD"/>
    <w:rsid w:val="002062B3"/>
    <w:rsid w:val="002215BB"/>
    <w:rsid w:val="0023536C"/>
    <w:rsid w:val="00254542"/>
    <w:rsid w:val="00262BB9"/>
    <w:rsid w:val="002734CF"/>
    <w:rsid w:val="00293142"/>
    <w:rsid w:val="00296A11"/>
    <w:rsid w:val="002C45AB"/>
    <w:rsid w:val="002F1085"/>
    <w:rsid w:val="00311250"/>
    <w:rsid w:val="00327654"/>
    <w:rsid w:val="00361486"/>
    <w:rsid w:val="00364B56"/>
    <w:rsid w:val="0038366B"/>
    <w:rsid w:val="003E3066"/>
    <w:rsid w:val="004374C8"/>
    <w:rsid w:val="00460C1C"/>
    <w:rsid w:val="00461E39"/>
    <w:rsid w:val="00475A0C"/>
    <w:rsid w:val="004817F8"/>
    <w:rsid w:val="004D7B38"/>
    <w:rsid w:val="00504A56"/>
    <w:rsid w:val="00514DEB"/>
    <w:rsid w:val="00553F0C"/>
    <w:rsid w:val="0055504A"/>
    <w:rsid w:val="005558F0"/>
    <w:rsid w:val="00561527"/>
    <w:rsid w:val="00580BE2"/>
    <w:rsid w:val="00593E35"/>
    <w:rsid w:val="005B0D96"/>
    <w:rsid w:val="005F2765"/>
    <w:rsid w:val="0062624C"/>
    <w:rsid w:val="00646390"/>
    <w:rsid w:val="00660FD2"/>
    <w:rsid w:val="00681F7B"/>
    <w:rsid w:val="00684AFB"/>
    <w:rsid w:val="006C7277"/>
    <w:rsid w:val="006D5288"/>
    <w:rsid w:val="006E1C85"/>
    <w:rsid w:val="007073D9"/>
    <w:rsid w:val="007239E4"/>
    <w:rsid w:val="00726198"/>
    <w:rsid w:val="0074004B"/>
    <w:rsid w:val="007C1EEB"/>
    <w:rsid w:val="007C4F4F"/>
    <w:rsid w:val="007D1A43"/>
    <w:rsid w:val="00806545"/>
    <w:rsid w:val="00823B75"/>
    <w:rsid w:val="008258FF"/>
    <w:rsid w:val="00867932"/>
    <w:rsid w:val="00870B8D"/>
    <w:rsid w:val="00896908"/>
    <w:rsid w:val="008A40F7"/>
    <w:rsid w:val="008B535E"/>
    <w:rsid w:val="008C30B1"/>
    <w:rsid w:val="00916BC1"/>
    <w:rsid w:val="009174F1"/>
    <w:rsid w:val="0094044E"/>
    <w:rsid w:val="00945FE7"/>
    <w:rsid w:val="0094768C"/>
    <w:rsid w:val="00992B0B"/>
    <w:rsid w:val="009C0E93"/>
    <w:rsid w:val="00A17804"/>
    <w:rsid w:val="00A27F94"/>
    <w:rsid w:val="00A706A5"/>
    <w:rsid w:val="00A92D5C"/>
    <w:rsid w:val="00A96E76"/>
    <w:rsid w:val="00AB669F"/>
    <w:rsid w:val="00AD3867"/>
    <w:rsid w:val="00B31AF2"/>
    <w:rsid w:val="00B41F93"/>
    <w:rsid w:val="00B50797"/>
    <w:rsid w:val="00BA2EEA"/>
    <w:rsid w:val="00BD221E"/>
    <w:rsid w:val="00BD3724"/>
    <w:rsid w:val="00C217AB"/>
    <w:rsid w:val="00C26FFE"/>
    <w:rsid w:val="00C43F65"/>
    <w:rsid w:val="00C716A7"/>
    <w:rsid w:val="00CA7C97"/>
    <w:rsid w:val="00CB5348"/>
    <w:rsid w:val="00CB7B3F"/>
    <w:rsid w:val="00CE6676"/>
    <w:rsid w:val="00D1712B"/>
    <w:rsid w:val="00D22233"/>
    <w:rsid w:val="00D3029D"/>
    <w:rsid w:val="00D431E6"/>
    <w:rsid w:val="00D655C1"/>
    <w:rsid w:val="00D74667"/>
    <w:rsid w:val="00DA18AC"/>
    <w:rsid w:val="00DF3CF2"/>
    <w:rsid w:val="00DF4604"/>
    <w:rsid w:val="00E116E7"/>
    <w:rsid w:val="00E3105E"/>
    <w:rsid w:val="00E4648B"/>
    <w:rsid w:val="00E916E9"/>
    <w:rsid w:val="00EA6E8C"/>
    <w:rsid w:val="00EF69A5"/>
    <w:rsid w:val="00F60E8D"/>
    <w:rsid w:val="00F65478"/>
    <w:rsid w:val="00F656E9"/>
    <w:rsid w:val="00F727D3"/>
    <w:rsid w:val="00FA29C8"/>
    <w:rsid w:val="00FB4560"/>
    <w:rsid w:val="00FC05AF"/>
    <w:rsid w:val="00FD49CD"/>
    <w:rsid w:val="00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15F559E"/>
  <w15:docId w15:val="{72F3C0DA-18AE-4319-972A-766BB214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E35"/>
  </w:style>
  <w:style w:type="paragraph" w:styleId="Heading2">
    <w:name w:val="heading 2"/>
    <w:basedOn w:val="Normal"/>
    <w:link w:val="Heading2Char"/>
    <w:uiPriority w:val="1"/>
    <w:qFormat/>
    <w:rsid w:val="006E1C85"/>
    <w:pPr>
      <w:widowControl w:val="0"/>
      <w:autoSpaceDE w:val="0"/>
      <w:autoSpaceDN w:val="0"/>
      <w:ind w:left="100"/>
      <w:outlineLvl w:val="1"/>
    </w:pPr>
    <w:rPr>
      <w:rFonts w:ascii="Georgia" w:eastAsia="Georgia" w:hAnsi="Georgia" w:cs="Georgi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F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F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7F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F94"/>
  </w:style>
  <w:style w:type="paragraph" w:styleId="Footer">
    <w:name w:val="footer"/>
    <w:basedOn w:val="Normal"/>
    <w:link w:val="FooterChar"/>
    <w:uiPriority w:val="99"/>
    <w:unhideWhenUsed/>
    <w:rsid w:val="00A27F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F94"/>
  </w:style>
  <w:style w:type="paragraph" w:styleId="NormalWeb">
    <w:name w:val="Normal (Web)"/>
    <w:basedOn w:val="Normal"/>
    <w:uiPriority w:val="99"/>
    <w:semiHidden/>
    <w:unhideWhenUsed/>
    <w:rsid w:val="00A27F9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27F94"/>
    <w:rPr>
      <w:b/>
      <w:bCs/>
    </w:rPr>
  </w:style>
  <w:style w:type="character" w:customStyle="1" w:styleId="apple-converted-space">
    <w:name w:val="apple-converted-space"/>
    <w:basedOn w:val="DefaultParagraphFont"/>
    <w:rsid w:val="00A27F94"/>
  </w:style>
  <w:style w:type="character" w:styleId="PageNumber">
    <w:name w:val="page number"/>
    <w:basedOn w:val="DefaultParagraphFont"/>
    <w:unhideWhenUsed/>
    <w:rsid w:val="00197B29"/>
  </w:style>
  <w:style w:type="paragraph" w:styleId="NoSpacing">
    <w:name w:val="No Spacing"/>
    <w:uiPriority w:val="1"/>
    <w:qFormat/>
    <w:rsid w:val="00FD49CD"/>
  </w:style>
  <w:style w:type="paragraph" w:customStyle="1" w:styleId="Address">
    <w:name w:val="Address"/>
    <w:basedOn w:val="Normal"/>
    <w:rsid w:val="00254542"/>
    <w:pPr>
      <w:spacing w:after="240"/>
    </w:pPr>
    <w:rPr>
      <w:rFonts w:ascii="Georgia" w:eastAsia="Times New Roman" w:hAnsi="Georgia" w:cs="Times New Roman"/>
      <w:sz w:val="22"/>
      <w:szCs w:val="20"/>
    </w:rPr>
  </w:style>
  <w:style w:type="paragraph" w:styleId="BodyText">
    <w:name w:val="Body Text"/>
    <w:basedOn w:val="Normal"/>
    <w:link w:val="BodyTextChar"/>
    <w:rsid w:val="00254542"/>
    <w:pPr>
      <w:spacing w:after="240"/>
    </w:pPr>
    <w:rPr>
      <w:rFonts w:ascii="Georgia" w:eastAsia="Times New Roman" w:hAnsi="Georgia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254542"/>
    <w:rPr>
      <w:rFonts w:ascii="Georgia" w:eastAsia="Times New Roman" w:hAnsi="Georgia" w:cs="Times New Roman"/>
      <w:sz w:val="22"/>
    </w:rPr>
  </w:style>
  <w:style w:type="paragraph" w:customStyle="1" w:styleId="Field">
    <w:name w:val="Field"/>
    <w:basedOn w:val="Normal"/>
    <w:rsid w:val="00254542"/>
    <w:pPr>
      <w:spacing w:before="60" w:after="60"/>
    </w:pPr>
    <w:rPr>
      <w:rFonts w:ascii="Georgia" w:eastAsia="Times New Roman" w:hAnsi="Georgia" w:cs="Times New Roman"/>
      <w:sz w:val="22"/>
      <w:lang w:val="en-CA"/>
    </w:rPr>
  </w:style>
  <w:style w:type="character" w:customStyle="1" w:styleId="FieldLabel">
    <w:name w:val="FieldLabel"/>
    <w:rsid w:val="00254542"/>
    <w:rPr>
      <w:rFonts w:ascii="Arial" w:hAnsi="Arial" w:cs="Times New Roman"/>
      <w:b/>
      <w:bCs/>
      <w:sz w:val="22"/>
      <w:szCs w:val="24"/>
    </w:rPr>
  </w:style>
  <w:style w:type="character" w:customStyle="1" w:styleId="Prompt">
    <w:name w:val="Prompt"/>
    <w:aliases w:val="PR"/>
    <w:rsid w:val="00254542"/>
    <w:rPr>
      <w:color w:val="auto"/>
    </w:rPr>
  </w:style>
  <w:style w:type="paragraph" w:customStyle="1" w:styleId="FirmLogo">
    <w:name w:val="FirmLogo"/>
    <w:basedOn w:val="Normal"/>
    <w:rsid w:val="00254542"/>
    <w:rPr>
      <w:rFonts w:ascii="Times New Roman" w:eastAsia="Times New Roman" w:hAnsi="Times New Roman" w:cs="Times New Roman"/>
      <w:lang w:eastAsia="en-CA"/>
    </w:rPr>
  </w:style>
  <w:style w:type="character" w:customStyle="1" w:styleId="Heading2Char">
    <w:name w:val="Heading 2 Char"/>
    <w:basedOn w:val="DefaultParagraphFont"/>
    <w:link w:val="Heading2"/>
    <w:uiPriority w:val="1"/>
    <w:rsid w:val="006E1C85"/>
    <w:rPr>
      <w:rFonts w:ascii="Georgia" w:eastAsia="Georgia" w:hAnsi="Georgia" w:cs="Georgia"/>
      <w:b/>
      <w:bCs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E1C85"/>
    <w:pPr>
      <w:widowControl w:val="0"/>
      <w:autoSpaceDE w:val="0"/>
      <w:autoSpaceDN w:val="0"/>
      <w:spacing w:before="140"/>
      <w:ind w:left="46"/>
    </w:pPr>
    <w:rPr>
      <w:rFonts w:ascii="Cambria" w:eastAsia="Cambria" w:hAnsi="Cambria" w:cs="Cambria"/>
      <w:sz w:val="22"/>
      <w:szCs w:val="22"/>
    </w:rPr>
  </w:style>
  <w:style w:type="paragraph" w:customStyle="1" w:styleId="AuditLetter">
    <w:name w:val="AuditLetter"/>
    <w:aliases w:val="aul"/>
    <w:basedOn w:val="Normal"/>
    <w:rsid w:val="00461E39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Times" w:eastAsia="Times New Roman" w:hAnsi="Times" w:cs="Times New Roman"/>
      <w:szCs w:val="20"/>
    </w:rPr>
  </w:style>
  <w:style w:type="paragraph" w:customStyle="1" w:styleId="SnglspcdGroup">
    <w:name w:val="SnglspcdGroup"/>
    <w:aliases w:val="sg"/>
    <w:basedOn w:val="Normal"/>
    <w:rsid w:val="00461E39"/>
    <w:pPr>
      <w:keepNext/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 w:cs="Times New Roman"/>
      <w:szCs w:val="20"/>
    </w:rPr>
  </w:style>
  <w:style w:type="character" w:customStyle="1" w:styleId="Profstandards">
    <w:name w:val="Prof_standards"/>
    <w:basedOn w:val="DefaultParagraphFont"/>
    <w:rsid w:val="00461E39"/>
    <w:rPr>
      <w:b/>
      <w:bCs/>
      <w:vanish/>
      <w:color w:val="FF0000"/>
      <w:szCs w:val="22"/>
    </w:rPr>
  </w:style>
  <w:style w:type="paragraph" w:customStyle="1" w:styleId="AddressBlock">
    <w:name w:val="Address Block"/>
    <w:aliases w:val="ab,AuditBody"/>
    <w:basedOn w:val="Normal"/>
    <w:rsid w:val="00461E39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Salutation1">
    <w:name w:val="Salutation1"/>
    <w:aliases w:val="st"/>
    <w:basedOn w:val="Normal"/>
    <w:rsid w:val="00461E39"/>
    <w:pPr>
      <w:overflowPunct w:val="0"/>
      <w:autoSpaceDE w:val="0"/>
      <w:autoSpaceDN w:val="0"/>
      <w:adjustRightInd w:val="0"/>
      <w:spacing w:before="260" w:line="260" w:lineRule="atLeast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Date1">
    <w:name w:val="Date1"/>
    <w:aliases w:val="d"/>
    <w:basedOn w:val="Normal"/>
    <w:rsid w:val="00461E39"/>
    <w:pPr>
      <w:overflowPunct w:val="0"/>
      <w:autoSpaceDE w:val="0"/>
      <w:autoSpaceDN w:val="0"/>
      <w:adjustRightInd w:val="0"/>
      <w:spacing w:before="520" w:after="260" w:line="260" w:lineRule="exact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table" w:styleId="TableGrid">
    <w:name w:val="Table Grid"/>
    <w:basedOn w:val="TableNormal"/>
    <w:rsid w:val="00461E3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D3E446-24C6-4142-85A8-4F33759E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Andrew Stafl</cp:lastModifiedBy>
  <cp:revision>6</cp:revision>
  <cp:lastPrinted>2019-12-17T17:15:00Z</cp:lastPrinted>
  <dcterms:created xsi:type="dcterms:W3CDTF">2022-03-11T16:55:00Z</dcterms:created>
  <dcterms:modified xsi:type="dcterms:W3CDTF">2022-03-15T15:39:00Z</dcterms:modified>
</cp:coreProperties>
</file>